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F" w:rsidRPr="008361DF" w:rsidRDefault="008361DF" w:rsidP="008361DF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</w:rPr>
      </w:pPr>
      <w:bookmarkStart w:id="0" w:name="_GoBack"/>
      <w:bookmarkEnd w:id="0"/>
      <w:r w:rsidRPr="008361DF">
        <w:rPr>
          <w:rFonts w:ascii="Lucida Sans Unicode" w:eastAsia="Times New Roman" w:hAnsi="Lucida Sans Unicode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rtl/>
        </w:rPr>
        <w:t>أسماء المناطق في إقليم سدير - دراسة لغوية وجغرافية</w:t>
      </w:r>
    </w:p>
    <w:p w:rsidR="008361DF" w:rsidRPr="008361DF" w:rsidRDefault="008361DF" w:rsidP="008361DF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rtl/>
        </w:rPr>
      </w:pPr>
      <w:r w:rsidRPr="008361DF">
        <w:rPr>
          <w:rFonts w:ascii="Lucida Sans Unicode" w:eastAsia="Times New Roman" w:hAnsi="Lucida Sans Unicode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rtl/>
        </w:rPr>
        <w:t>عنوان حلقة نقاش علمية بكلية المجتمع</w:t>
      </w:r>
    </w:p>
    <w:p w:rsidR="008361DF" w:rsidRPr="008361DF" w:rsidRDefault="008361DF" w:rsidP="008361DF">
      <w:pPr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</w:p>
    <w:p w:rsidR="008361DF" w:rsidRPr="008361DF" w:rsidRDefault="008361DF" w:rsidP="008361DF">
      <w:pPr>
        <w:spacing w:before="240" w:after="240" w:line="30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8"/>
          <w:szCs w:val="28"/>
          <w:rtl/>
        </w:rPr>
      </w:pPr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أقامت كلية المجتمع ممثلة في وكالة الكلية للدراسات العليا و البحث العلمي مؤخراً حلقة نقاش علمية بعنوان "أسماء المناطق في إقليم سدير – دراسة لغوية جغرافية " ، و </w:t>
      </w:r>
      <w:proofErr w:type="spellStart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التى</w:t>
      </w:r>
      <w:proofErr w:type="spellEnd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 أعدها و قدمها كلا من </w:t>
      </w:r>
      <w:proofErr w:type="spellStart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د.خالد</w:t>
      </w:r>
      <w:proofErr w:type="spellEnd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 العمر و </w:t>
      </w:r>
      <w:proofErr w:type="spellStart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د.الصادق</w:t>
      </w:r>
      <w:proofErr w:type="spellEnd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 يحيى ، مركزين في عرضهم على تأثير و تأثر علم اللغة بالأسماء بصفة عامة ، و أسماء المناطق بمنطقة سدير بصفة خاصة ، حيث شمل العرض على تأصيل لأسماء عدد من المناطق منها : المجمعة ، وجلاجل ، و تمير . يذكر أن سعادة عميد الكلية </w:t>
      </w:r>
      <w:proofErr w:type="spellStart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د.عبد</w:t>
      </w:r>
      <w:proofErr w:type="spellEnd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 الله بن أحمد الدهش افتتح حلقة النقاش بكلمة أكد فيها على أهمية و ضرورة استمرار مثل هذه اللقاءات الأكاديمية التي تحفز و تحسن من البحث العلمي. و من الجدير بالذكر أن سعادة وكيل الكلية للدراسات العليا و البحث العلمي </w:t>
      </w:r>
      <w:proofErr w:type="spellStart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د.عثمان</w:t>
      </w:r>
      <w:proofErr w:type="spellEnd"/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 xml:space="preserve"> بن عبد الله الصالح في تقديمه لحلقة النقاش العلمي ركز على دور هذه اللقاءات في نقل الخبرات الأكاديمية و البحثية بين هيئة التدريس . و بعد انتهاء عرض الحلقة العلمية التي ادراها الأستاذ محمود الشريف، استقبل معدي و مقدمي الحلقة مداخلات أعضاء هيئة التدريس ، و جرى النقاش حولها.</w:t>
      </w: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4878000" cy="2743200"/>
            <wp:effectExtent l="0" t="0" r="0" b="0"/>
            <wp:docPr id="3" name="صورة 3" descr="http://mu.edu.sa/sites/default/files/sadeq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adeq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78000" cy="2743200"/>
            <wp:effectExtent l="0" t="0" r="0" b="0"/>
            <wp:docPr id="2" name="صورة 2" descr="http://mu.edu.sa/sites/default/files/3_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3_5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4878000" cy="2743200"/>
            <wp:effectExtent l="0" t="0" r="0" b="0"/>
            <wp:docPr id="1" name="صورة 1" descr="http://mu.edu.sa/sites/default/files/5_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5_4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452FD6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F"/>
    <w:rsid w:val="00452FD6"/>
    <w:rsid w:val="00676CE7"/>
    <w:rsid w:val="008361DF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361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36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361DF"/>
    <w:rPr>
      <w:b/>
      <w:bCs/>
    </w:rPr>
  </w:style>
  <w:style w:type="paragraph" w:styleId="a4">
    <w:name w:val="Normal (Web)"/>
    <w:basedOn w:val="a"/>
    <w:uiPriority w:val="99"/>
    <w:semiHidden/>
    <w:unhideWhenUsed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a"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3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361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36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361DF"/>
    <w:rPr>
      <w:b/>
      <w:bCs/>
    </w:rPr>
  </w:style>
  <w:style w:type="paragraph" w:styleId="a4">
    <w:name w:val="Normal (Web)"/>
    <w:basedOn w:val="a"/>
    <w:uiPriority w:val="99"/>
    <w:semiHidden/>
    <w:unhideWhenUsed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a"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3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2015-03-29T05:29:00Z</cp:lastPrinted>
  <dcterms:created xsi:type="dcterms:W3CDTF">2015-03-28T11:42:00Z</dcterms:created>
  <dcterms:modified xsi:type="dcterms:W3CDTF">2015-03-29T05:29:00Z</dcterms:modified>
</cp:coreProperties>
</file>