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09" w:rsidRDefault="00431980" w:rsidP="00E027BE">
      <w:pPr>
        <w:jc w:val="center"/>
        <w:rPr>
          <w:b/>
          <w:bCs/>
          <w:color w:val="FF0000"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="Arial" w:hAnsi="Arial" w:cs="Arial" w:hint="cs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>التخطيط الاستراتيجي الشخصي</w:t>
      </w:r>
    </w:p>
    <w:p w:rsidR="00E027BE" w:rsidRPr="006278E2" w:rsidRDefault="00E027BE" w:rsidP="00E027BE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</w:p>
    <w:p w:rsidR="006278E2" w:rsidRDefault="006278E2" w:rsidP="00E027BE">
      <w:pPr>
        <w:jc w:val="both"/>
        <w:rPr>
          <w:rtl/>
        </w:rPr>
      </w:pPr>
      <w:r w:rsidRPr="00D203FB">
        <w:rPr>
          <w:rFonts w:ascii="Arial" w:hAnsi="Arial" w:cs="Arial"/>
          <w:shd w:val="clear" w:color="auto" w:fill="FFFFFF"/>
          <w:rtl/>
        </w:rPr>
        <w:t xml:space="preserve">ضمن اهتمامها بتطوير المهارات والقدرات الذاتية، 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أقامت </w:t>
      </w:r>
      <w:r w:rsidRPr="00D203FB">
        <w:rPr>
          <w:rFonts w:ascii="Arial" w:hAnsi="Arial" w:cs="Arial"/>
          <w:shd w:val="clear" w:color="auto" w:fill="FFFFFF"/>
          <w:rtl/>
        </w:rPr>
        <w:t>كلية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 العلوم والدراسات الانسانية بالغاط</w:t>
      </w:r>
      <w:r w:rsidRPr="00D203FB">
        <w:rPr>
          <w:rFonts w:ascii="Arial" w:hAnsi="Arial" w:cs="Arial"/>
          <w:shd w:val="clear" w:color="auto" w:fill="FFFFFF"/>
          <w:rtl/>
        </w:rPr>
        <w:t xml:space="preserve"> </w:t>
      </w:r>
      <w:r w:rsidR="00431980">
        <w:rPr>
          <w:rFonts w:ascii="Arial" w:hAnsi="Arial" w:cs="Arial" w:hint="cs"/>
          <w:shd w:val="clear" w:color="auto" w:fill="FFFFFF"/>
          <w:rtl/>
        </w:rPr>
        <w:t>دورة بعنوان "التخطيط الاستراتيجي الشخصي</w:t>
      </w:r>
      <w:r w:rsidRPr="00D203FB">
        <w:rPr>
          <w:rFonts w:ascii="Arial" w:hAnsi="Arial" w:cs="Arial" w:hint="cs"/>
          <w:shd w:val="clear" w:color="auto" w:fill="FFFFFF"/>
          <w:rtl/>
        </w:rPr>
        <w:t>"</w:t>
      </w:r>
      <w:r w:rsidR="00D203FB">
        <w:rPr>
          <w:rFonts w:ascii="Arial" w:hAnsi="Arial" w:cs="Arial" w:hint="cs"/>
          <w:shd w:val="clear" w:color="auto" w:fill="FFFFFF"/>
          <w:rtl/>
        </w:rPr>
        <w:t xml:space="preserve"> </w:t>
      </w:r>
      <w:r w:rsidRPr="00D203FB">
        <w:rPr>
          <w:rFonts w:ascii="Arial" w:hAnsi="Arial" w:cs="Arial" w:hint="cs"/>
          <w:shd w:val="clear" w:color="auto" w:fill="FFFFFF"/>
          <w:rtl/>
        </w:rPr>
        <w:t>وا</w:t>
      </w:r>
      <w:r w:rsidR="00431980">
        <w:rPr>
          <w:rFonts w:ascii="Arial" w:hAnsi="Arial" w:cs="Arial" w:hint="cs"/>
          <w:shd w:val="clear" w:color="auto" w:fill="FFFFFF"/>
          <w:rtl/>
        </w:rPr>
        <w:t>لتي قدمها الدكتور طارق جاه الرسول</w:t>
      </w:r>
      <w:r w:rsidR="00D203FB" w:rsidRPr="00D203FB">
        <w:rPr>
          <w:rFonts w:ascii="Arial" w:hAnsi="Arial" w:cs="Arial" w:hint="cs"/>
          <w:shd w:val="clear" w:color="auto" w:fill="FFFFFF"/>
          <w:rtl/>
        </w:rPr>
        <w:t xml:space="preserve"> </w:t>
      </w:r>
      <w:r w:rsidR="0004399E">
        <w:rPr>
          <w:rFonts w:ascii="Arial" w:hAnsi="Arial" w:cs="Arial" w:hint="cs"/>
          <w:color w:val="FF0000"/>
          <w:shd w:val="clear" w:color="auto" w:fill="FFFFFF"/>
          <w:rtl/>
        </w:rPr>
        <w:t>الأ</w:t>
      </w:r>
      <w:r w:rsidR="00D203FB" w:rsidRPr="00D203FB">
        <w:rPr>
          <w:rFonts w:ascii="Arial" w:hAnsi="Arial" w:cs="Arial" w:hint="cs"/>
          <w:shd w:val="clear" w:color="auto" w:fill="FFFFFF"/>
          <w:rtl/>
        </w:rPr>
        <w:t xml:space="preserve">ستاذ </w:t>
      </w:r>
      <w:r w:rsidR="0004399E">
        <w:rPr>
          <w:rFonts w:ascii="Arial" w:hAnsi="Arial" w:cs="Arial" w:hint="cs"/>
          <w:color w:val="FF0000"/>
          <w:shd w:val="clear" w:color="auto" w:fill="FFFFFF"/>
          <w:rtl/>
        </w:rPr>
        <w:t>ال</w:t>
      </w:r>
      <w:r w:rsidR="00D203FB">
        <w:rPr>
          <w:rFonts w:ascii="Arial" w:hAnsi="Arial" w:cs="Arial" w:hint="cs"/>
          <w:shd w:val="clear" w:color="auto" w:fill="FFFFFF"/>
          <w:rtl/>
        </w:rPr>
        <w:t xml:space="preserve">مساعد في قسم </w:t>
      </w:r>
      <w:r w:rsidR="00E027BE">
        <w:rPr>
          <w:rFonts w:ascii="Arial" w:hAnsi="Arial" w:cs="Arial" w:hint="cs"/>
          <w:shd w:val="clear" w:color="auto" w:fill="FFFFFF"/>
          <w:rtl/>
        </w:rPr>
        <w:t>إدارة الأعمال</w:t>
      </w:r>
      <w:r w:rsidR="00B43854">
        <w:rPr>
          <w:rFonts w:hint="cs"/>
          <w:rtl/>
        </w:rPr>
        <w:t xml:space="preserve"> حيث تطرقت هذه الدورة الى </w:t>
      </w:r>
      <w:r w:rsidR="00E027BE">
        <w:rPr>
          <w:rFonts w:hint="cs"/>
          <w:rtl/>
        </w:rPr>
        <w:t>أهم</w:t>
      </w:r>
      <w:r w:rsidR="00431980">
        <w:rPr>
          <w:rFonts w:hint="cs"/>
          <w:rtl/>
        </w:rPr>
        <w:t xml:space="preserve"> النقاط والمفاهيم في التخطيط الاستراتيجي الشخصي</w:t>
      </w:r>
      <w:r w:rsidR="00B43854">
        <w:rPr>
          <w:rFonts w:hint="cs"/>
          <w:rtl/>
        </w:rPr>
        <w:t xml:space="preserve"> ومنها:</w:t>
      </w:r>
    </w:p>
    <w:p w:rsidR="00B43854" w:rsidRDefault="00431980" w:rsidP="00E027BE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مفهوم التخطيط الاستراتيجي الشخصي وأهميته في صنع النجاح</w:t>
      </w:r>
      <w:r w:rsidR="0004399E">
        <w:rPr>
          <w:rFonts w:hint="cs"/>
          <w:rtl/>
        </w:rPr>
        <w:t xml:space="preserve"> .</w:t>
      </w:r>
    </w:p>
    <w:p w:rsidR="00B43854" w:rsidRDefault="00431980" w:rsidP="00E027BE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مهارات </w:t>
      </w:r>
      <w:r w:rsidR="0004399E">
        <w:rPr>
          <w:rFonts w:hint="cs"/>
          <w:rtl/>
        </w:rPr>
        <w:t>إعداد</w:t>
      </w:r>
      <w:r>
        <w:rPr>
          <w:rFonts w:hint="cs"/>
          <w:rtl/>
        </w:rPr>
        <w:t xml:space="preserve"> الخطة </w:t>
      </w:r>
      <w:r w:rsidR="0004399E">
        <w:rPr>
          <w:rFonts w:hint="cs"/>
          <w:rtl/>
        </w:rPr>
        <w:t>الإستراتيجية</w:t>
      </w:r>
      <w:r>
        <w:rPr>
          <w:rFonts w:hint="cs"/>
          <w:rtl/>
        </w:rPr>
        <w:t xml:space="preserve"> الشخصية</w:t>
      </w:r>
      <w:r w:rsidR="0004399E">
        <w:rPr>
          <w:rFonts w:hint="cs"/>
          <w:rtl/>
        </w:rPr>
        <w:t>.</w:t>
      </w:r>
    </w:p>
    <w:p w:rsidR="00B43854" w:rsidRDefault="00431980" w:rsidP="00E027BE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تقييم </w:t>
      </w:r>
      <w:r w:rsidR="0004399E">
        <w:rPr>
          <w:rFonts w:hint="cs"/>
          <w:rtl/>
        </w:rPr>
        <w:t>الأهداف</w:t>
      </w:r>
      <w:r>
        <w:rPr>
          <w:rFonts w:hint="cs"/>
          <w:rtl/>
        </w:rPr>
        <w:t xml:space="preserve"> </w:t>
      </w:r>
      <w:r w:rsidR="0004399E">
        <w:rPr>
          <w:rFonts w:hint="cs"/>
          <w:rtl/>
        </w:rPr>
        <w:t>الإستراتيجية</w:t>
      </w:r>
      <w:r>
        <w:rPr>
          <w:rFonts w:hint="cs"/>
          <w:rtl/>
        </w:rPr>
        <w:t xml:space="preserve"> ومتابعة </w:t>
      </w:r>
      <w:r w:rsidR="0004399E">
        <w:rPr>
          <w:rFonts w:hint="cs"/>
          <w:rtl/>
        </w:rPr>
        <w:t>الأداء.</w:t>
      </w:r>
    </w:p>
    <w:p w:rsidR="00E027BE" w:rsidRPr="00D203FB" w:rsidRDefault="0086631A" w:rsidP="00E027BE">
      <w:pPr>
        <w:ind w:left="360"/>
        <w:jc w:val="both"/>
        <w:rPr>
          <w:rtl/>
        </w:rPr>
      </w:pPr>
      <w:r>
        <w:rPr>
          <w:rFonts w:hint="cs"/>
          <w:rtl/>
        </w:rPr>
        <w:t xml:space="preserve">وتضمنت الدورة تطبيقات </w:t>
      </w:r>
      <w:r w:rsidR="00E027BE">
        <w:rPr>
          <w:rFonts w:hint="cs"/>
          <w:rtl/>
        </w:rPr>
        <w:t xml:space="preserve">تدريبية عملية ، لأبرز </w:t>
      </w:r>
      <w:r w:rsidR="00431980">
        <w:rPr>
          <w:rFonts w:hint="cs"/>
          <w:rtl/>
        </w:rPr>
        <w:t>ال</w:t>
      </w:r>
      <w:r w:rsidR="00E027BE">
        <w:rPr>
          <w:rFonts w:hint="cs"/>
          <w:rtl/>
        </w:rPr>
        <w:t>أهد</w:t>
      </w:r>
      <w:r w:rsidR="00431980">
        <w:rPr>
          <w:rFonts w:hint="cs"/>
          <w:rtl/>
        </w:rPr>
        <w:t>اف الاستراتيجية</w:t>
      </w:r>
      <w:r w:rsidR="00E027BE">
        <w:rPr>
          <w:rFonts w:hint="cs"/>
          <w:rtl/>
        </w:rPr>
        <w:t xml:space="preserve"> .  </w:t>
      </w:r>
    </w:p>
    <w:p w:rsidR="001D568A" w:rsidRPr="00D203FB" w:rsidRDefault="001D568A" w:rsidP="00E027BE">
      <w:pPr>
        <w:jc w:val="both"/>
        <w:rPr>
          <w:rtl/>
        </w:rPr>
      </w:pP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وقد أكد عميد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الكلية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د. 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خالد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بن عبدالله ا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لشافي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على أن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هذه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ا</w:t>
      </w:r>
      <w:r w:rsidR="004367D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لدور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ات</w:t>
      </w:r>
      <w:r w:rsidR="004367D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تأتي ضمن استعدادات ال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كلية للكثير من الانشطة والبرامج والفعاليات التي تستهدف ابنائها الطلاب, 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كما أكد سعادته على </w:t>
      </w:r>
      <w:r w:rsidR="004367D9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توفير كل ما يحتاجه الطلاب من دورات لتطوير قدراتهم, </w:t>
      </w:r>
      <w:r w:rsidR="00E027B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و</w:t>
      </w:r>
      <w:r w:rsidR="004367D9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نوه </w:t>
      </w:r>
      <w:r w:rsidR="00E027B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بحرص </w:t>
      </w:r>
      <w:r w:rsidR="004367D9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طلاب وطالبات ا</w:t>
      </w:r>
      <w:r w:rsidR="00E027BE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لكلية</w:t>
      </w:r>
      <w:r w:rsidR="004367D9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على المشاركة في الأنشطة والبر</w:t>
      </w:r>
      <w:r w:rsidR="004C0D6F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امج التي تقدمها ال</w:t>
      </w:r>
      <w:r w:rsidR="004C0D6F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كلية</w:t>
      </w:r>
      <w:r w:rsidR="004367D9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, وذلك لما تعود عليهم هذه المشاركات بالفوائد العلمية والعملية, وحثهم على إبراز قدراتهم ومواهبهم</w:t>
      </w:r>
      <w:r w:rsidR="00E027BE">
        <w:rPr>
          <w:rFonts w:hint="cs"/>
          <w:rtl/>
        </w:rPr>
        <w:t>.</w:t>
      </w:r>
    </w:p>
    <w:p w:rsidR="001D568A" w:rsidRDefault="004367D9" w:rsidP="00E027BE">
      <w:pPr>
        <w:jc w:val="both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وقد عبٌر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 عميد الكلية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د.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خالد الشافي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عن شكره للدكتور </w:t>
      </w:r>
      <w:r w:rsidR="00C84D05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طارق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على 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مشارك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ته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في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اقامة مثل هذه الدورة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، والتي هي نموذج من نماذج مشاركة أعضا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ء هيئة التدريس في برامج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الانشطة الطلابية بالكلية</w:t>
      </w:r>
      <w:r w:rsidR="004C0D6F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.</w:t>
      </w:r>
      <w:r w:rsidR="001D568A"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</w:t>
      </w:r>
    </w:p>
    <w:p w:rsidR="00A02E28" w:rsidRDefault="00A02E28" w:rsidP="00B3047C">
      <w:r w:rsidRPr="00A02E28">
        <w:rPr>
          <w:rFonts w:cs="Arial"/>
          <w:noProof/>
          <w:rtl/>
        </w:rPr>
        <w:drawing>
          <wp:inline distT="0" distB="0" distL="0" distR="0">
            <wp:extent cx="5274310" cy="3514559"/>
            <wp:effectExtent l="0" t="0" r="0" b="0"/>
            <wp:docPr id="1" name="Picture 1" descr="D:\ALGHAT\portail\news14\IMG_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14\IMG_09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D9" w:rsidRPr="00A02E28" w:rsidRDefault="00A02E28" w:rsidP="00A02E28">
      <w:r w:rsidRPr="00A02E28">
        <w:rPr>
          <w:noProof/>
        </w:rPr>
        <w:lastRenderedPageBreak/>
        <w:drawing>
          <wp:inline distT="0" distB="0" distL="0" distR="0">
            <wp:extent cx="5274310" cy="3514559"/>
            <wp:effectExtent l="0" t="0" r="0" b="0"/>
            <wp:docPr id="2" name="Picture 2" descr="D:\ALGHAT\portail\news14\IMG_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14\IMG_09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7D9" w:rsidRPr="00A02E28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42E7A"/>
    <w:multiLevelType w:val="hybridMultilevel"/>
    <w:tmpl w:val="5EF2CE54"/>
    <w:lvl w:ilvl="0" w:tplc="A41EC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8A"/>
    <w:rsid w:val="0004399E"/>
    <w:rsid w:val="001D568A"/>
    <w:rsid w:val="002D4C03"/>
    <w:rsid w:val="00431980"/>
    <w:rsid w:val="004367D9"/>
    <w:rsid w:val="004C0D6F"/>
    <w:rsid w:val="0052031C"/>
    <w:rsid w:val="006278E2"/>
    <w:rsid w:val="0086631A"/>
    <w:rsid w:val="00900809"/>
    <w:rsid w:val="009858A2"/>
    <w:rsid w:val="00997CFB"/>
    <w:rsid w:val="00A02E28"/>
    <w:rsid w:val="00B3047C"/>
    <w:rsid w:val="00B43854"/>
    <w:rsid w:val="00BE1947"/>
    <w:rsid w:val="00C84D05"/>
    <w:rsid w:val="00D203FB"/>
    <w:rsid w:val="00E027BE"/>
    <w:rsid w:val="00FA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E8A91C-47C8-4D50-A6E9-D828045E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568A"/>
    <w:rPr>
      <w:b/>
      <w:bCs/>
    </w:rPr>
  </w:style>
  <w:style w:type="paragraph" w:styleId="NormalWeb">
    <w:name w:val="Normal (Web)"/>
    <w:basedOn w:val="Normal"/>
    <w:uiPriority w:val="99"/>
    <w:unhideWhenUsed/>
    <w:rsid w:val="001D56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2014-12-14T22:21:00Z</dcterms:created>
  <dcterms:modified xsi:type="dcterms:W3CDTF">2014-12-14T22:21:00Z</dcterms:modified>
</cp:coreProperties>
</file>